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FC58F" w14:textId="77777777" w:rsidR="008A6427" w:rsidRPr="00D0400A" w:rsidRDefault="008A6427" w:rsidP="008A6427">
      <w:pPr>
        <w:pStyle w:val="INGDataFirma"/>
        <w:rPr>
          <w:color w:val="auto"/>
        </w:rPr>
      </w:pPr>
      <w:r w:rsidRPr="00D0400A">
        <w:rPr>
          <w:color w:val="auto"/>
        </w:rPr>
        <w:t>Redazione</w:t>
      </w:r>
    </w:p>
    <w:p w14:paraId="559AFB7B" w14:textId="77777777" w:rsidR="008A6427" w:rsidRPr="00D0400A" w:rsidRDefault="008A6427" w:rsidP="008A6427">
      <w:pPr>
        <w:pStyle w:val="INGDataFirma"/>
        <w:rPr>
          <w:color w:val="auto"/>
        </w:rPr>
      </w:pPr>
      <w:r w:rsidRPr="00D0400A">
        <w:rPr>
          <w:color w:val="auto"/>
        </w:rPr>
        <w:t>Foglio Ufficiale</w:t>
      </w:r>
    </w:p>
    <w:p w14:paraId="35AE7354" w14:textId="77777777" w:rsidR="008A6427" w:rsidRPr="00D0400A" w:rsidRDefault="008A6427" w:rsidP="008A6427">
      <w:pPr>
        <w:pStyle w:val="INGDataFirma"/>
        <w:rPr>
          <w:color w:val="auto"/>
        </w:rPr>
      </w:pPr>
      <w:r w:rsidRPr="00D0400A">
        <w:rPr>
          <w:color w:val="auto"/>
        </w:rPr>
        <w:t>Residenza governativa</w:t>
      </w:r>
    </w:p>
    <w:p w14:paraId="008B2899" w14:textId="77777777" w:rsidR="008A6427" w:rsidRPr="00D0400A" w:rsidRDefault="008A6427" w:rsidP="008A6427">
      <w:pPr>
        <w:pStyle w:val="INGDataFirma"/>
        <w:rPr>
          <w:color w:val="auto"/>
        </w:rPr>
      </w:pPr>
      <w:r w:rsidRPr="00D0400A">
        <w:rPr>
          <w:color w:val="auto"/>
        </w:rPr>
        <w:t>6501 Bellinzona</w:t>
      </w:r>
    </w:p>
    <w:p w14:paraId="2687D50C" w14:textId="5AA4C834" w:rsidR="007E2B37" w:rsidRDefault="007E2B37" w:rsidP="00322570">
      <w:pPr>
        <w:pStyle w:val="INGDataFirma"/>
      </w:pPr>
    </w:p>
    <w:p w14:paraId="4404F1FE" w14:textId="5CC0E2B7" w:rsidR="007E2B37" w:rsidRPr="00D0400A" w:rsidRDefault="00D0400A" w:rsidP="00322570">
      <w:pPr>
        <w:pStyle w:val="INGDataFirma"/>
        <w:rPr>
          <w:color w:val="auto"/>
        </w:rPr>
      </w:pPr>
      <w:r w:rsidRPr="00D0400A">
        <w:rPr>
          <w:color w:val="auto"/>
        </w:rPr>
        <w:t xml:space="preserve">Lugano, </w:t>
      </w:r>
      <w:r w:rsidR="00BA0A42">
        <w:rPr>
          <w:color w:val="auto"/>
        </w:rPr>
        <w:t>6</w:t>
      </w:r>
      <w:r w:rsidR="001E1F7E">
        <w:rPr>
          <w:color w:val="auto"/>
        </w:rPr>
        <w:t xml:space="preserve"> </w:t>
      </w:r>
      <w:r w:rsidR="00BA0A42">
        <w:rPr>
          <w:color w:val="auto"/>
        </w:rPr>
        <w:t>giugno</w:t>
      </w:r>
      <w:r w:rsidR="001E1F7E">
        <w:rPr>
          <w:color w:val="auto"/>
        </w:rPr>
        <w:t xml:space="preserve"> 202</w:t>
      </w:r>
      <w:r w:rsidR="00BF1675">
        <w:rPr>
          <w:color w:val="auto"/>
        </w:rPr>
        <w:t>3</w:t>
      </w:r>
    </w:p>
    <w:p w14:paraId="0CC485CD" w14:textId="314E7E61" w:rsidR="001C7963" w:rsidRDefault="001C7963" w:rsidP="00566AC7">
      <w:pPr>
        <w:pStyle w:val="INGDataFirma"/>
      </w:pPr>
    </w:p>
    <w:p w14:paraId="2B5312C0" w14:textId="2D031C7A" w:rsidR="00666EC2" w:rsidRDefault="00666EC2" w:rsidP="00566AC7">
      <w:pPr>
        <w:pStyle w:val="INGDataFirma"/>
      </w:pPr>
    </w:p>
    <w:p w14:paraId="6B684E28" w14:textId="1B8B4C92" w:rsidR="00666EC2" w:rsidRDefault="00666EC2" w:rsidP="00566AC7">
      <w:pPr>
        <w:pStyle w:val="INGDataFirma"/>
      </w:pPr>
    </w:p>
    <w:p w14:paraId="4A053037" w14:textId="44178A24" w:rsidR="00666EC2" w:rsidRDefault="00666EC2" w:rsidP="00566AC7">
      <w:pPr>
        <w:pStyle w:val="INGDataFirma"/>
      </w:pPr>
    </w:p>
    <w:p w14:paraId="561B70F3" w14:textId="77777777" w:rsidR="00666EC2" w:rsidRPr="00566AC7" w:rsidRDefault="00666EC2" w:rsidP="00566AC7">
      <w:pPr>
        <w:pStyle w:val="INGDataFirma"/>
      </w:pPr>
    </w:p>
    <w:p w14:paraId="3DDFBA6E" w14:textId="77777777" w:rsidR="00B03078" w:rsidRPr="00DE515E" w:rsidRDefault="00B03078" w:rsidP="00B03078">
      <w:pPr>
        <w:pStyle w:val="Titolo"/>
        <w:rPr>
          <w:rFonts w:ascii="Arial" w:hAnsi="Arial"/>
          <w:lang w:val="it-IT"/>
        </w:rPr>
      </w:pPr>
      <w:r w:rsidRPr="00DE515E">
        <w:rPr>
          <w:rFonts w:ascii="Arial" w:hAnsi="Arial"/>
          <w:lang w:val="it-IT"/>
        </w:rPr>
        <w:t>CONCORSO PER L'ASSUNZIONE DI PERSONALE</w:t>
      </w:r>
    </w:p>
    <w:p w14:paraId="4AFFF224" w14:textId="77777777" w:rsidR="00B03078" w:rsidRPr="00051A54" w:rsidRDefault="00B03078" w:rsidP="00B03078">
      <w:pPr>
        <w:rPr>
          <w:sz w:val="24"/>
        </w:rPr>
      </w:pPr>
    </w:p>
    <w:p w14:paraId="57F9234C" w14:textId="77777777" w:rsidR="00B03078" w:rsidRPr="00051A54" w:rsidRDefault="00B03078" w:rsidP="00B03078">
      <w:pPr>
        <w:spacing w:line="276" w:lineRule="auto"/>
        <w:rPr>
          <w:color w:val="auto"/>
          <w:sz w:val="22"/>
          <w:szCs w:val="22"/>
        </w:rPr>
      </w:pPr>
      <w:r w:rsidRPr="00051A54">
        <w:rPr>
          <w:b/>
          <w:color w:val="auto"/>
          <w:sz w:val="22"/>
          <w:szCs w:val="22"/>
        </w:rPr>
        <w:t xml:space="preserve">Ingrado </w:t>
      </w:r>
      <w:r w:rsidRPr="00051A54">
        <w:rPr>
          <w:color w:val="auto"/>
          <w:sz w:val="22"/>
          <w:szCs w:val="22"/>
        </w:rPr>
        <w:t>- Servizi per le dipendenze è un ente specializzato nella consulenza e nel trattamento delle dipendenze a livello cantonale.</w:t>
      </w:r>
    </w:p>
    <w:p w14:paraId="0BCBFABF" w14:textId="77777777" w:rsidR="00B03078" w:rsidRPr="00051A54" w:rsidRDefault="00B03078" w:rsidP="00B03078">
      <w:pPr>
        <w:spacing w:line="276" w:lineRule="auto"/>
        <w:rPr>
          <w:color w:val="auto"/>
          <w:sz w:val="22"/>
          <w:szCs w:val="22"/>
        </w:rPr>
      </w:pPr>
    </w:p>
    <w:p w14:paraId="2B5F2696" w14:textId="77777777" w:rsidR="00B03078" w:rsidRPr="00051A54" w:rsidRDefault="00B03078" w:rsidP="00B03078">
      <w:pPr>
        <w:pStyle w:val="Titolo1"/>
        <w:rPr>
          <w:sz w:val="22"/>
          <w:szCs w:val="22"/>
          <w:lang w:val="it-IT"/>
        </w:rPr>
      </w:pPr>
      <w:r w:rsidRPr="00051A54">
        <w:rPr>
          <w:sz w:val="22"/>
          <w:szCs w:val="22"/>
          <w:lang w:val="it-IT"/>
        </w:rPr>
        <w:t xml:space="preserve">Per il </w:t>
      </w:r>
      <w:r>
        <w:rPr>
          <w:b/>
          <w:sz w:val="22"/>
          <w:szCs w:val="22"/>
          <w:lang w:val="it-IT"/>
        </w:rPr>
        <w:t xml:space="preserve">Settore della Medicina delle dipendenze </w:t>
      </w:r>
      <w:r w:rsidRPr="00051A54">
        <w:rPr>
          <w:sz w:val="22"/>
          <w:szCs w:val="22"/>
          <w:lang w:val="it-IT"/>
        </w:rPr>
        <w:t>si apre il concorso per l'assunzione di</w:t>
      </w:r>
    </w:p>
    <w:p w14:paraId="7C5820FB" w14:textId="77777777" w:rsidR="00B03078" w:rsidRPr="00051A54" w:rsidRDefault="00B03078" w:rsidP="00B03078">
      <w:pPr>
        <w:rPr>
          <w:color w:val="auto"/>
          <w:sz w:val="22"/>
          <w:szCs w:val="22"/>
          <w:lang w:val="it-IT"/>
        </w:rPr>
      </w:pPr>
    </w:p>
    <w:p w14:paraId="5BF62AE1" w14:textId="77777777" w:rsidR="00B03078" w:rsidRPr="00051A54" w:rsidRDefault="00B03078" w:rsidP="00B03078">
      <w:pPr>
        <w:jc w:val="center"/>
        <w:rPr>
          <w:color w:val="auto"/>
          <w:sz w:val="22"/>
          <w:szCs w:val="22"/>
        </w:rPr>
      </w:pPr>
      <w:r w:rsidRPr="00051A54">
        <w:rPr>
          <w:b/>
          <w:color w:val="auto"/>
          <w:sz w:val="22"/>
          <w:szCs w:val="22"/>
        </w:rPr>
        <w:t>Un</w:t>
      </w:r>
      <w:r>
        <w:rPr>
          <w:b/>
          <w:color w:val="auto"/>
          <w:sz w:val="22"/>
          <w:szCs w:val="22"/>
        </w:rPr>
        <w:t>a</w:t>
      </w:r>
      <w:r w:rsidRPr="00051A54">
        <w:rPr>
          <w:b/>
          <w:color w:val="auto"/>
          <w:sz w:val="22"/>
          <w:szCs w:val="22"/>
        </w:rPr>
        <w:t xml:space="preserve">/un </w:t>
      </w:r>
      <w:r>
        <w:rPr>
          <w:b/>
          <w:color w:val="auto"/>
          <w:sz w:val="22"/>
          <w:szCs w:val="22"/>
        </w:rPr>
        <w:t>medico psichiatra</w:t>
      </w:r>
      <w:r w:rsidRPr="00051A54">
        <w:rPr>
          <w:b/>
          <w:color w:val="auto"/>
          <w:sz w:val="22"/>
          <w:szCs w:val="22"/>
        </w:rPr>
        <w:t xml:space="preserve"> al 50%  </w:t>
      </w:r>
    </w:p>
    <w:p w14:paraId="0DD7D095" w14:textId="77777777" w:rsidR="00B03078" w:rsidRPr="00051A54" w:rsidRDefault="00B03078" w:rsidP="00B03078">
      <w:pPr>
        <w:tabs>
          <w:tab w:val="left" w:pos="2268"/>
        </w:tabs>
        <w:ind w:left="2265" w:hanging="2265"/>
        <w:rPr>
          <w:color w:val="auto"/>
          <w:sz w:val="22"/>
          <w:szCs w:val="22"/>
          <w:u w:val="single"/>
        </w:rPr>
      </w:pPr>
    </w:p>
    <w:p w14:paraId="2B69AB9D" w14:textId="77777777" w:rsidR="00B03078" w:rsidRPr="006F288B" w:rsidRDefault="00B03078" w:rsidP="00B03078">
      <w:pPr>
        <w:spacing w:after="120"/>
        <w:ind w:left="2265" w:hanging="2265"/>
        <w:rPr>
          <w:color w:val="auto"/>
          <w:sz w:val="22"/>
          <w:szCs w:val="22"/>
        </w:rPr>
      </w:pPr>
      <w:r w:rsidRPr="00051A54">
        <w:rPr>
          <w:i/>
          <w:color w:val="auto"/>
          <w:sz w:val="22"/>
          <w:szCs w:val="22"/>
        </w:rPr>
        <w:t>Requisiti</w:t>
      </w:r>
      <w:r w:rsidRPr="00051A54">
        <w:rPr>
          <w:i/>
          <w:color w:val="auto"/>
          <w:sz w:val="22"/>
          <w:szCs w:val="22"/>
        </w:rPr>
        <w:tab/>
      </w:r>
      <w:r w:rsidRPr="006F288B">
        <w:rPr>
          <w:color w:val="auto"/>
          <w:sz w:val="22"/>
          <w:szCs w:val="22"/>
        </w:rPr>
        <w:t>laurea in medicina</w:t>
      </w:r>
      <w:r>
        <w:rPr>
          <w:color w:val="auto"/>
          <w:sz w:val="22"/>
          <w:szCs w:val="22"/>
        </w:rPr>
        <w:t>;</w:t>
      </w:r>
      <w:r w:rsidRPr="006F288B">
        <w:rPr>
          <w:color w:val="auto"/>
          <w:sz w:val="22"/>
          <w:szCs w:val="22"/>
        </w:rPr>
        <w:t xml:space="preserve"> </w:t>
      </w:r>
    </w:p>
    <w:p w14:paraId="0FE96474" w14:textId="77777777" w:rsidR="00B03078" w:rsidRPr="00957105" w:rsidRDefault="00B03078" w:rsidP="00B03078">
      <w:pPr>
        <w:tabs>
          <w:tab w:val="left" w:pos="2268"/>
        </w:tabs>
        <w:spacing w:after="12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 w:rsidRPr="00957105">
        <w:rPr>
          <w:color w:val="auto"/>
          <w:sz w:val="22"/>
          <w:szCs w:val="22"/>
        </w:rPr>
        <w:t>specializzazione FMH in psichiatria e psicoterapia</w:t>
      </w:r>
      <w:r>
        <w:rPr>
          <w:color w:val="auto"/>
          <w:sz w:val="22"/>
          <w:szCs w:val="22"/>
        </w:rPr>
        <w:t>;</w:t>
      </w:r>
    </w:p>
    <w:p w14:paraId="07BF7562" w14:textId="77777777" w:rsidR="00B03078" w:rsidRPr="006F288B" w:rsidRDefault="00B03078" w:rsidP="00B03078">
      <w:pPr>
        <w:tabs>
          <w:tab w:val="left" w:pos="2268"/>
        </w:tabs>
        <w:spacing w:after="120"/>
        <w:ind w:left="2268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 xml:space="preserve">aver esercitato per almeno tre anni in un centro svizzero di perfezionamento riconosciuto (cfr. </w:t>
      </w:r>
      <w:hyperlink r:id="rId8" w:history="1">
        <w:r w:rsidRPr="006F288B">
          <w:rPr>
            <w:rStyle w:val="Collegamentoipertestuale"/>
            <w:color w:val="auto"/>
            <w:sz w:val="22"/>
            <w:szCs w:val="22"/>
          </w:rPr>
          <w:t>http://www.siwf-register.ch/</w:t>
        </w:r>
      </w:hyperlink>
      <w:r w:rsidRPr="006F288B">
        <w:rPr>
          <w:color w:val="auto"/>
          <w:sz w:val="22"/>
          <w:szCs w:val="22"/>
        </w:rPr>
        <w:t>) oppure aver già esercitato nel proprio studio a carico dell'assicurazione obbligatoria delle cure medico sanitarie prima del 5 luglio 2013</w:t>
      </w:r>
      <w:r>
        <w:rPr>
          <w:color w:val="auto"/>
          <w:sz w:val="22"/>
          <w:szCs w:val="22"/>
        </w:rPr>
        <w:t>;</w:t>
      </w:r>
    </w:p>
    <w:p w14:paraId="5706EFC4" w14:textId="77777777" w:rsidR="00B03078" w:rsidRPr="006F288B" w:rsidRDefault="00B03078" w:rsidP="00B03078">
      <w:pPr>
        <w:tabs>
          <w:tab w:val="left" w:pos="2268"/>
        </w:tabs>
        <w:spacing w:after="120"/>
        <w:ind w:left="2268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>propensione all’innovazione e attitudine al lavoro di gruppo</w:t>
      </w:r>
      <w:r>
        <w:rPr>
          <w:color w:val="auto"/>
          <w:sz w:val="22"/>
          <w:szCs w:val="22"/>
        </w:rPr>
        <w:t>;</w:t>
      </w:r>
    </w:p>
    <w:p w14:paraId="402910C3" w14:textId="77777777" w:rsidR="00B03078" w:rsidRPr="006F288B" w:rsidRDefault="00B03078" w:rsidP="00B03078">
      <w:pPr>
        <w:tabs>
          <w:tab w:val="left" w:pos="2268"/>
        </w:tabs>
        <w:spacing w:after="120"/>
        <w:ind w:left="2268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>capacità nella conduzione medico-terapeutica di équipe sociopsichiatriche</w:t>
      </w:r>
      <w:r>
        <w:rPr>
          <w:color w:val="auto"/>
          <w:sz w:val="22"/>
          <w:szCs w:val="22"/>
        </w:rPr>
        <w:t>;</w:t>
      </w:r>
    </w:p>
    <w:p w14:paraId="0274EB86" w14:textId="77777777" w:rsidR="00B03078" w:rsidRPr="006F288B" w:rsidRDefault="00B03078" w:rsidP="00B03078">
      <w:pPr>
        <w:tabs>
          <w:tab w:val="clear" w:pos="5387"/>
          <w:tab w:val="left" w:pos="2410"/>
        </w:tabs>
        <w:spacing w:after="120"/>
        <w:ind w:left="2268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>esperienza nel lavoro di rete e conoscenza delle istituzioni e della rete sociosanitaria del Cantone Ticino</w:t>
      </w:r>
      <w:r>
        <w:rPr>
          <w:color w:val="auto"/>
          <w:sz w:val="22"/>
          <w:szCs w:val="22"/>
        </w:rPr>
        <w:t>;</w:t>
      </w:r>
    </w:p>
    <w:p w14:paraId="5A7C2F9F" w14:textId="77777777" w:rsidR="00B03078" w:rsidRDefault="00B03078" w:rsidP="00B03078">
      <w:pPr>
        <w:tabs>
          <w:tab w:val="left" w:pos="2268"/>
          <w:tab w:val="left" w:pos="5103"/>
        </w:tabs>
        <w:spacing w:after="120" w:line="240" w:lineRule="auto"/>
        <w:ind w:left="2268" w:hanging="2268"/>
        <w:contextualSpacing w:val="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 w:rsidRPr="006F288B">
        <w:rPr>
          <w:color w:val="auto"/>
          <w:sz w:val="22"/>
          <w:szCs w:val="22"/>
        </w:rPr>
        <w:t>padronanza della lingua italiana e di un’altra lingua nazionale</w:t>
      </w:r>
    </w:p>
    <w:p w14:paraId="693BCC97" w14:textId="77777777" w:rsidR="00B03078" w:rsidRPr="006F288B" w:rsidRDefault="00B03078" w:rsidP="00B03078">
      <w:pPr>
        <w:tabs>
          <w:tab w:val="left" w:pos="2268"/>
          <w:tab w:val="left" w:pos="2410"/>
        </w:tabs>
        <w:spacing w:after="120"/>
        <w:ind w:left="2265" w:hanging="2265"/>
        <w:rPr>
          <w:color w:val="auto"/>
          <w:sz w:val="22"/>
          <w:szCs w:val="22"/>
        </w:rPr>
      </w:pPr>
      <w:r w:rsidRPr="00051A54">
        <w:rPr>
          <w:i/>
          <w:color w:val="auto"/>
          <w:sz w:val="22"/>
          <w:szCs w:val="22"/>
        </w:rPr>
        <w:t>Compiti</w:t>
      </w:r>
      <w:r w:rsidRPr="00051A54">
        <w:rPr>
          <w:color w:val="auto"/>
          <w:sz w:val="22"/>
          <w:szCs w:val="22"/>
        </w:rPr>
        <w:tab/>
      </w:r>
      <w:r w:rsidRPr="006F288B">
        <w:rPr>
          <w:color w:val="auto"/>
          <w:sz w:val="22"/>
          <w:szCs w:val="22"/>
        </w:rPr>
        <w:t>prende decisioni in autonomia per la salute dei pazienti;</w:t>
      </w:r>
    </w:p>
    <w:p w14:paraId="3624A7EE" w14:textId="77777777" w:rsidR="00B03078" w:rsidRPr="006F288B" w:rsidRDefault="00B03078" w:rsidP="00B03078">
      <w:pPr>
        <w:tabs>
          <w:tab w:val="left" w:pos="2410"/>
        </w:tabs>
        <w:spacing w:after="120"/>
        <w:ind w:left="2265" w:hanging="2265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ab/>
        <w:t>elabora, organizza, valuta e controlla il lavoro diagnostico e terapeutico in collaborazione con l’équipe multidisciplinare;</w:t>
      </w:r>
    </w:p>
    <w:p w14:paraId="374B1E98" w14:textId="75ABBB7C" w:rsidR="00B03078" w:rsidRDefault="00B03078" w:rsidP="00B03078">
      <w:pPr>
        <w:tabs>
          <w:tab w:val="left" w:pos="2410"/>
        </w:tabs>
        <w:spacing w:after="120"/>
        <w:ind w:left="2265" w:hanging="2265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ab/>
        <w:t xml:space="preserve">attua gli interventi sanitari ambulatoriali individuali a favore dell'utenza. </w:t>
      </w:r>
    </w:p>
    <w:p w14:paraId="57E16B7C" w14:textId="77777777" w:rsidR="00B03078" w:rsidRPr="006F288B" w:rsidRDefault="00B03078" w:rsidP="00B03078">
      <w:pPr>
        <w:tabs>
          <w:tab w:val="left" w:pos="2410"/>
        </w:tabs>
        <w:spacing w:after="120"/>
        <w:ind w:left="2265" w:hanging="2265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  <w:t>o</w:t>
      </w:r>
      <w:r w:rsidRPr="006F288B">
        <w:rPr>
          <w:color w:val="auto"/>
          <w:sz w:val="22"/>
          <w:szCs w:val="22"/>
        </w:rPr>
        <w:t>rganizza ed esegue, nel rispetto delle linee generali stabilite dalla direzione sanitaria, gli interventi medici;</w:t>
      </w:r>
    </w:p>
    <w:p w14:paraId="7DE54BB6" w14:textId="77777777" w:rsidR="00B03078" w:rsidRDefault="00B03078" w:rsidP="00B03078">
      <w:pPr>
        <w:tabs>
          <w:tab w:val="left" w:pos="2268"/>
        </w:tabs>
        <w:spacing w:after="120"/>
        <w:ind w:left="2265" w:hanging="2265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ab/>
        <w:t>collabora strettamente con la direzione e la direzione sanitaria;</w:t>
      </w:r>
    </w:p>
    <w:p w14:paraId="609672E3" w14:textId="77777777" w:rsidR="00B03078" w:rsidRPr="006F288B" w:rsidRDefault="00B03078" w:rsidP="00B03078">
      <w:pPr>
        <w:tabs>
          <w:tab w:val="left" w:pos="2268"/>
        </w:tabs>
        <w:spacing w:after="120"/>
        <w:ind w:left="2265" w:hanging="2265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  <w:t>collabora con la rete esterna di servizi specializzati, medici di famiglia, operatori sociosanitari e promuove programmi di ricerca, di studio e di educazione sanitaria;</w:t>
      </w:r>
    </w:p>
    <w:p w14:paraId="06C24C5B" w14:textId="77777777" w:rsidR="00B03078" w:rsidRDefault="00B03078" w:rsidP="00B03078">
      <w:pPr>
        <w:tabs>
          <w:tab w:val="left" w:pos="2268"/>
          <w:tab w:val="left" w:pos="5103"/>
        </w:tabs>
        <w:spacing w:after="120" w:line="240" w:lineRule="auto"/>
        <w:ind w:left="2268" w:hanging="2268"/>
        <w:contextualSpacing w:val="0"/>
        <w:rPr>
          <w:color w:val="auto"/>
          <w:sz w:val="22"/>
          <w:szCs w:val="22"/>
        </w:rPr>
      </w:pPr>
      <w:r w:rsidRPr="006F288B">
        <w:rPr>
          <w:color w:val="auto"/>
          <w:sz w:val="22"/>
          <w:szCs w:val="22"/>
        </w:rPr>
        <w:tab/>
        <w:t>assicura la propria disponibilità ai programmi di formazione.</w:t>
      </w:r>
    </w:p>
    <w:p w14:paraId="4ECD3E36" w14:textId="77777777" w:rsidR="00B03078" w:rsidRPr="00051A54" w:rsidRDefault="00B03078" w:rsidP="00B03078">
      <w:pPr>
        <w:pStyle w:val="Titolo2"/>
        <w:rPr>
          <w:i w:val="0"/>
          <w:sz w:val="22"/>
          <w:szCs w:val="22"/>
          <w:lang w:val="it-IT"/>
        </w:rPr>
      </w:pPr>
      <w:r w:rsidRPr="00051A54">
        <w:rPr>
          <w:sz w:val="22"/>
          <w:szCs w:val="22"/>
          <w:lang w:val="it-IT"/>
        </w:rPr>
        <w:lastRenderedPageBreak/>
        <w:t>Onere di lavoro</w:t>
      </w:r>
      <w:r w:rsidRPr="00051A54">
        <w:rPr>
          <w:sz w:val="22"/>
          <w:szCs w:val="22"/>
          <w:lang w:val="it-IT"/>
        </w:rPr>
        <w:tab/>
      </w:r>
      <w:r w:rsidRPr="00051A54">
        <w:rPr>
          <w:i w:val="0"/>
          <w:sz w:val="22"/>
          <w:szCs w:val="22"/>
          <w:lang w:val="it-IT"/>
        </w:rPr>
        <w:t>50%</w:t>
      </w:r>
    </w:p>
    <w:p w14:paraId="32D88013" w14:textId="77777777" w:rsidR="00B03078" w:rsidRPr="00051A54" w:rsidRDefault="00B03078" w:rsidP="00B03078">
      <w:pPr>
        <w:tabs>
          <w:tab w:val="left" w:pos="2268"/>
        </w:tabs>
        <w:spacing w:after="120" w:line="240" w:lineRule="auto"/>
        <w:ind w:left="2262" w:hanging="2262"/>
        <w:contextualSpacing w:val="0"/>
        <w:rPr>
          <w:i/>
          <w:color w:val="auto"/>
          <w:sz w:val="22"/>
          <w:szCs w:val="22"/>
        </w:rPr>
      </w:pPr>
      <w:r w:rsidRPr="00051A54">
        <w:rPr>
          <w:i/>
          <w:color w:val="auto"/>
          <w:sz w:val="22"/>
          <w:szCs w:val="22"/>
        </w:rPr>
        <w:t>Inizio attività</w:t>
      </w:r>
      <w:r w:rsidRPr="00051A54">
        <w:rPr>
          <w:i/>
          <w:color w:val="auto"/>
          <w:sz w:val="22"/>
          <w:szCs w:val="22"/>
        </w:rPr>
        <w:tab/>
      </w:r>
      <w:r w:rsidRPr="00051A54">
        <w:rPr>
          <w:color w:val="auto"/>
          <w:sz w:val="22"/>
          <w:szCs w:val="22"/>
        </w:rPr>
        <w:t>da convenire</w:t>
      </w:r>
    </w:p>
    <w:p w14:paraId="36B6264E" w14:textId="77777777" w:rsidR="00B03078" w:rsidRPr="00051A54" w:rsidRDefault="00B03078" w:rsidP="00B03078">
      <w:pPr>
        <w:tabs>
          <w:tab w:val="left" w:pos="2268"/>
        </w:tabs>
        <w:spacing w:after="120" w:line="240" w:lineRule="auto"/>
        <w:ind w:left="2262" w:hanging="2262"/>
        <w:contextualSpacing w:val="0"/>
        <w:rPr>
          <w:i/>
          <w:color w:val="auto"/>
          <w:sz w:val="22"/>
          <w:szCs w:val="22"/>
        </w:rPr>
      </w:pPr>
      <w:r w:rsidRPr="00051A54">
        <w:rPr>
          <w:i/>
          <w:color w:val="auto"/>
          <w:sz w:val="22"/>
          <w:szCs w:val="22"/>
        </w:rPr>
        <w:t>Luogo</w:t>
      </w:r>
      <w:r w:rsidRPr="00051A54">
        <w:rPr>
          <w:i/>
          <w:color w:val="auto"/>
          <w:sz w:val="22"/>
          <w:szCs w:val="22"/>
        </w:rPr>
        <w:tab/>
      </w:r>
      <w:r>
        <w:rPr>
          <w:i/>
          <w:color w:val="auto"/>
          <w:sz w:val="22"/>
          <w:szCs w:val="22"/>
        </w:rPr>
        <w:t>Luganese</w:t>
      </w:r>
    </w:p>
    <w:p w14:paraId="04E84A2B" w14:textId="77777777" w:rsidR="00B03078" w:rsidRPr="00051A54" w:rsidRDefault="00B03078" w:rsidP="00B03078">
      <w:pPr>
        <w:tabs>
          <w:tab w:val="left" w:pos="2268"/>
        </w:tabs>
        <w:spacing w:after="120" w:line="276" w:lineRule="auto"/>
        <w:ind w:left="2262" w:hanging="2262"/>
        <w:rPr>
          <w:color w:val="auto"/>
          <w:sz w:val="22"/>
          <w:szCs w:val="22"/>
        </w:rPr>
      </w:pPr>
      <w:r w:rsidRPr="00051A54">
        <w:rPr>
          <w:i/>
          <w:color w:val="auto"/>
          <w:sz w:val="22"/>
          <w:szCs w:val="22"/>
        </w:rPr>
        <w:t>Condizioni</w:t>
      </w:r>
      <w:r w:rsidRPr="00051A54">
        <w:rPr>
          <w:color w:val="auto"/>
          <w:sz w:val="22"/>
          <w:szCs w:val="22"/>
        </w:rPr>
        <w:tab/>
      </w:r>
      <w:r w:rsidRPr="00051A54">
        <w:rPr>
          <w:color w:val="auto"/>
          <w:sz w:val="22"/>
          <w:szCs w:val="22"/>
        </w:rPr>
        <w:tab/>
        <w:t>conformemente al Contratto collettivo di lavoro per il personale impiegato nelle istituzioni sociali del Cantone Ticino.</w:t>
      </w:r>
    </w:p>
    <w:p w14:paraId="5E720034" w14:textId="77777777" w:rsidR="00B03078" w:rsidRDefault="00B03078" w:rsidP="00B03078">
      <w:pPr>
        <w:tabs>
          <w:tab w:val="left" w:pos="2268"/>
        </w:tabs>
        <w:spacing w:line="276" w:lineRule="auto"/>
        <w:rPr>
          <w:color w:val="auto"/>
          <w:sz w:val="22"/>
          <w:szCs w:val="22"/>
        </w:rPr>
      </w:pPr>
    </w:p>
    <w:p w14:paraId="567EA7A7" w14:textId="2200B6C0" w:rsidR="00B03078" w:rsidRPr="00051A54" w:rsidRDefault="00B03078" w:rsidP="00B03078">
      <w:pPr>
        <w:tabs>
          <w:tab w:val="left" w:pos="2268"/>
        </w:tabs>
        <w:spacing w:after="120" w:line="240" w:lineRule="auto"/>
        <w:contextualSpacing w:val="0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 xml:space="preserve">Le domande devono pervenire alla </w:t>
      </w:r>
      <w:r w:rsidR="0050162A">
        <w:rPr>
          <w:color w:val="auto"/>
          <w:sz w:val="22"/>
          <w:szCs w:val="22"/>
        </w:rPr>
        <w:t>D</w:t>
      </w:r>
      <w:r w:rsidRPr="00051A54">
        <w:rPr>
          <w:color w:val="auto"/>
          <w:sz w:val="22"/>
          <w:szCs w:val="22"/>
        </w:rPr>
        <w:t xml:space="preserve">irezione Ingrado, via Trevano 6, c.p. 4044, 6904 Lugano, in busta affrancata con la dicitura "Concorso </w:t>
      </w:r>
      <w:r>
        <w:rPr>
          <w:color w:val="auto"/>
          <w:sz w:val="22"/>
          <w:szCs w:val="22"/>
        </w:rPr>
        <w:t>Medico psichiatra</w:t>
      </w:r>
      <w:r w:rsidRPr="00051A54">
        <w:rPr>
          <w:color w:val="auto"/>
          <w:sz w:val="22"/>
          <w:szCs w:val="22"/>
        </w:rPr>
        <w:t>" corredate dai seguenti documenti:</w:t>
      </w:r>
    </w:p>
    <w:p w14:paraId="53F28690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ab/>
        <w:t>-</w:t>
      </w:r>
      <w:r w:rsidRPr="00051A54">
        <w:rPr>
          <w:color w:val="auto"/>
          <w:sz w:val="22"/>
          <w:szCs w:val="22"/>
        </w:rPr>
        <w:tab/>
        <w:t>curriculum vitae</w:t>
      </w:r>
    </w:p>
    <w:p w14:paraId="1A211470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ab/>
        <w:t>-</w:t>
      </w:r>
      <w:r w:rsidRPr="00051A54">
        <w:rPr>
          <w:color w:val="auto"/>
          <w:sz w:val="22"/>
          <w:szCs w:val="22"/>
        </w:rPr>
        <w:tab/>
        <w:t>diplomi e certificati di studio e di lavoro</w:t>
      </w:r>
    </w:p>
    <w:p w14:paraId="0219C32A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ab/>
        <w:t>-</w:t>
      </w:r>
      <w:r w:rsidRPr="00051A54">
        <w:rPr>
          <w:color w:val="auto"/>
          <w:sz w:val="22"/>
          <w:szCs w:val="22"/>
        </w:rPr>
        <w:tab/>
        <w:t>estratto del casellario giudiziale</w:t>
      </w:r>
    </w:p>
    <w:p w14:paraId="3160D7C2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ab/>
        <w:t>-</w:t>
      </w:r>
      <w:r w:rsidRPr="00051A54">
        <w:rPr>
          <w:color w:val="auto"/>
          <w:sz w:val="22"/>
          <w:szCs w:val="22"/>
        </w:rPr>
        <w:tab/>
        <w:t>certificato medico d'idoneità</w:t>
      </w:r>
      <w:r>
        <w:rPr>
          <w:color w:val="auto"/>
          <w:sz w:val="22"/>
          <w:szCs w:val="22"/>
        </w:rPr>
        <w:t xml:space="preserve"> o autocertificazione dello stato di salute</w:t>
      </w:r>
    </w:p>
    <w:p w14:paraId="5D596B88" w14:textId="72F15172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ab/>
        <w:t>-</w:t>
      </w:r>
      <w:r w:rsidRPr="00051A54">
        <w:rPr>
          <w:color w:val="auto"/>
          <w:sz w:val="22"/>
          <w:szCs w:val="22"/>
        </w:rPr>
        <w:tab/>
        <w:t>referenze</w:t>
      </w:r>
    </w:p>
    <w:p w14:paraId="4A7F361E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</w:p>
    <w:p w14:paraId="0D4C0474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>Ulteriori informazioni possono essere richieste alla Direzione, telefonando allo 091 922 60 06.</w:t>
      </w:r>
    </w:p>
    <w:p w14:paraId="38538AAB" w14:textId="77777777" w:rsidR="00B03078" w:rsidRPr="00051A54" w:rsidRDefault="00B03078" w:rsidP="00B03078">
      <w:pPr>
        <w:tabs>
          <w:tab w:val="left" w:pos="1985"/>
          <w:tab w:val="left" w:pos="2268"/>
        </w:tabs>
        <w:spacing w:line="276" w:lineRule="auto"/>
        <w:rPr>
          <w:color w:val="auto"/>
          <w:sz w:val="22"/>
          <w:szCs w:val="22"/>
        </w:rPr>
      </w:pPr>
    </w:p>
    <w:p w14:paraId="77FB8242" w14:textId="77777777" w:rsidR="00B03078" w:rsidRPr="00051A54" w:rsidRDefault="00B03078" w:rsidP="00B03078">
      <w:pPr>
        <w:tabs>
          <w:tab w:val="clear" w:pos="5387"/>
          <w:tab w:val="left" w:pos="1985"/>
          <w:tab w:val="left" w:pos="2268"/>
          <w:tab w:val="left" w:pos="4253"/>
          <w:tab w:val="left" w:pos="4678"/>
          <w:tab w:val="left" w:pos="5103"/>
        </w:tabs>
        <w:spacing w:line="276" w:lineRule="auto"/>
        <w:rPr>
          <w:color w:val="auto"/>
          <w:sz w:val="22"/>
          <w:szCs w:val="22"/>
        </w:rPr>
      </w:pPr>
      <w:r w:rsidRPr="00051A54">
        <w:rPr>
          <w:color w:val="auto"/>
          <w:sz w:val="22"/>
          <w:szCs w:val="22"/>
        </w:rPr>
        <w:tab/>
      </w:r>
      <w:r w:rsidRPr="00051A54">
        <w:rPr>
          <w:color w:val="auto"/>
          <w:sz w:val="22"/>
          <w:szCs w:val="22"/>
        </w:rPr>
        <w:tab/>
      </w:r>
      <w:r w:rsidRPr="00051A54">
        <w:rPr>
          <w:color w:val="auto"/>
          <w:sz w:val="22"/>
          <w:szCs w:val="22"/>
        </w:rPr>
        <w:tab/>
        <w:t>La Fondazione INGRADO-Servizi per le dipendenze</w:t>
      </w:r>
    </w:p>
    <w:p w14:paraId="06C10A67" w14:textId="77777777" w:rsidR="00B03078" w:rsidRPr="00051A54" w:rsidRDefault="00B03078" w:rsidP="00B03078">
      <w:pPr>
        <w:pStyle w:val="INGTesto"/>
        <w:tabs>
          <w:tab w:val="left" w:pos="2410"/>
        </w:tabs>
        <w:spacing w:line="276" w:lineRule="auto"/>
        <w:rPr>
          <w:color w:val="auto"/>
          <w:szCs w:val="22"/>
          <w:lang w:val="it-IT"/>
        </w:rPr>
      </w:pPr>
      <w:r w:rsidRPr="00051A54">
        <w:rPr>
          <w:color w:val="auto"/>
          <w:szCs w:val="22"/>
          <w:lang w:val="it-IT"/>
        </w:rPr>
        <w:tab/>
      </w:r>
      <w:r w:rsidRPr="00051A54">
        <w:rPr>
          <w:color w:val="auto"/>
          <w:szCs w:val="22"/>
        </w:rPr>
        <w:t xml:space="preserve"> </w:t>
      </w:r>
    </w:p>
    <w:p w14:paraId="349FB56A" w14:textId="7BDA2F1B" w:rsidR="00666EC2" w:rsidRDefault="00666EC2" w:rsidP="00B03078">
      <w:pPr>
        <w:pStyle w:val="Titolo"/>
      </w:pPr>
    </w:p>
    <w:sectPr w:rsidR="00666EC2" w:rsidSect="00764872">
      <w:headerReference w:type="even" r:id="rId9"/>
      <w:headerReference w:type="default" r:id="rId10"/>
      <w:headerReference w:type="first" r:id="rId11"/>
      <w:pgSz w:w="11906" w:h="16838" w:code="9"/>
      <w:pgMar w:top="2665" w:right="1134" w:bottom="170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D6E4A" w14:textId="77777777" w:rsidR="00244B65" w:rsidRDefault="00244B65" w:rsidP="00FB3C25">
      <w:r>
        <w:separator/>
      </w:r>
    </w:p>
  </w:endnote>
  <w:endnote w:type="continuationSeparator" w:id="0">
    <w:p w14:paraId="3789D67F" w14:textId="77777777" w:rsidR="00244B65" w:rsidRDefault="00244B65" w:rsidP="00FB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16ECD" w14:textId="77777777" w:rsidR="00244B65" w:rsidRDefault="00244B65" w:rsidP="00FB3C25">
      <w:r>
        <w:separator/>
      </w:r>
    </w:p>
  </w:footnote>
  <w:footnote w:type="continuationSeparator" w:id="0">
    <w:p w14:paraId="5944550B" w14:textId="77777777" w:rsidR="00244B65" w:rsidRDefault="00244B65" w:rsidP="00FB3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C43A6" w14:textId="77777777" w:rsidR="006C0B1A" w:rsidRPr="00FB3C25" w:rsidRDefault="0050162A" w:rsidP="00FB3C25">
    <w:r>
      <w:rPr>
        <w:noProof/>
        <w:lang w:eastAsia="it-CH"/>
      </w:rPr>
      <w:pict w14:anchorId="3E3F3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23282" o:spid="_x0000_s1025" type="#_x0000_t75" alt="" style="position:absolute;margin-left:0;margin-top:0;width:596pt;height:84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G_alcologiabellinzona_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553D" w14:textId="212B6CDA" w:rsidR="006C0B1A" w:rsidRPr="00FB3C25" w:rsidRDefault="009D3248" w:rsidP="00FB3C25">
    <w:r>
      <w:rPr>
        <w:noProof/>
        <w:color w:val="auto"/>
        <w:sz w:val="22"/>
        <w:szCs w:val="22"/>
      </w:rPr>
      <w:drawing>
        <wp:anchor distT="0" distB="0" distL="114300" distR="114300" simplePos="0" relativeHeight="251657728" behindDoc="1" locked="0" layoutInCell="1" allowOverlap="1" wp14:anchorId="19FBA5FD" wp14:editId="444BA93F">
          <wp:simplePos x="0" y="0"/>
          <wp:positionH relativeFrom="column">
            <wp:posOffset>-701984</wp:posOffset>
          </wp:positionH>
          <wp:positionV relativeFrom="paragraph">
            <wp:posOffset>420</wp:posOffset>
          </wp:positionV>
          <wp:extent cx="7541537" cy="10655993"/>
          <wp:effectExtent l="0" t="0" r="254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688" cy="10675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BC243C" wp14:editId="149C6A07">
          <wp:extent cx="5603240" cy="7919720"/>
          <wp:effectExtent l="0" t="0" r="0" b="508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03240" cy="7919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A87E3" w14:textId="19EF46C7" w:rsidR="006C0B1A" w:rsidRPr="00FB3C25" w:rsidRDefault="000F3CC5" w:rsidP="00FB3C25">
    <w:r>
      <w:rPr>
        <w:noProof/>
      </w:rPr>
      <w:drawing>
        <wp:anchor distT="0" distB="0" distL="114300" distR="114300" simplePos="0" relativeHeight="251656704" behindDoc="1" locked="0" layoutInCell="1" allowOverlap="1" wp14:anchorId="0B7AF951" wp14:editId="65DFBB0C">
          <wp:simplePos x="0" y="0"/>
          <wp:positionH relativeFrom="column">
            <wp:posOffset>-714884</wp:posOffset>
          </wp:positionH>
          <wp:positionV relativeFrom="paragraph">
            <wp:posOffset>457</wp:posOffset>
          </wp:positionV>
          <wp:extent cx="7551232" cy="10673255"/>
          <wp:effectExtent l="0" t="0" r="5715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232" cy="1067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13BA"/>
    <w:multiLevelType w:val="hybridMultilevel"/>
    <w:tmpl w:val="90A479A2"/>
    <w:lvl w:ilvl="0" w:tplc="3D9C02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A632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83536FB"/>
    <w:multiLevelType w:val="hybridMultilevel"/>
    <w:tmpl w:val="E5769C4E"/>
    <w:lvl w:ilvl="0" w:tplc="A3BE25D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0532F"/>
    <w:multiLevelType w:val="singleLevel"/>
    <w:tmpl w:val="011CC91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4E6122BA"/>
    <w:multiLevelType w:val="hybridMultilevel"/>
    <w:tmpl w:val="2C3416CE"/>
    <w:lvl w:ilvl="0" w:tplc="4BDA7C9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17751"/>
    <w:multiLevelType w:val="hybridMultilevel"/>
    <w:tmpl w:val="F432DBCE"/>
    <w:lvl w:ilvl="0" w:tplc="E2346BA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157234">
    <w:abstractNumId w:val="5"/>
  </w:num>
  <w:num w:numId="2" w16cid:durableId="1118839149">
    <w:abstractNumId w:val="2"/>
  </w:num>
  <w:num w:numId="3" w16cid:durableId="5138839">
    <w:abstractNumId w:val="0"/>
  </w:num>
  <w:num w:numId="4" w16cid:durableId="1114445734">
    <w:abstractNumId w:val="1"/>
  </w:num>
  <w:num w:numId="5" w16cid:durableId="163277252">
    <w:abstractNumId w:val="3"/>
  </w:num>
  <w:num w:numId="6" w16cid:durableId="19554074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styleLockQFSet/>
  <w:defaultTabStop w:val="709"/>
  <w:hyphenationZone w:val="284"/>
  <w:doNotHyphenateCap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2C"/>
    <w:rsid w:val="0000400C"/>
    <w:rsid w:val="000044EA"/>
    <w:rsid w:val="00044EDF"/>
    <w:rsid w:val="000834C3"/>
    <w:rsid w:val="000D04EC"/>
    <w:rsid w:val="000D31AA"/>
    <w:rsid w:val="000D7FC9"/>
    <w:rsid w:val="000F3CC5"/>
    <w:rsid w:val="0010032C"/>
    <w:rsid w:val="00117709"/>
    <w:rsid w:val="00124CA2"/>
    <w:rsid w:val="001546F8"/>
    <w:rsid w:val="0017698D"/>
    <w:rsid w:val="0018694B"/>
    <w:rsid w:val="001C7963"/>
    <w:rsid w:val="001E1F7E"/>
    <w:rsid w:val="00201C41"/>
    <w:rsid w:val="00244B65"/>
    <w:rsid w:val="002520C9"/>
    <w:rsid w:val="002608BC"/>
    <w:rsid w:val="0026792A"/>
    <w:rsid w:val="002968FA"/>
    <w:rsid w:val="002E4D81"/>
    <w:rsid w:val="00322570"/>
    <w:rsid w:val="00330630"/>
    <w:rsid w:val="00334D07"/>
    <w:rsid w:val="00387420"/>
    <w:rsid w:val="003E7821"/>
    <w:rsid w:val="00443C5B"/>
    <w:rsid w:val="004446B8"/>
    <w:rsid w:val="0045740B"/>
    <w:rsid w:val="004636C1"/>
    <w:rsid w:val="004B3165"/>
    <w:rsid w:val="004C47BE"/>
    <w:rsid w:val="0050162A"/>
    <w:rsid w:val="00566AC7"/>
    <w:rsid w:val="005A6B53"/>
    <w:rsid w:val="005D511B"/>
    <w:rsid w:val="005E3C44"/>
    <w:rsid w:val="005F6FA7"/>
    <w:rsid w:val="00601E42"/>
    <w:rsid w:val="00666EC2"/>
    <w:rsid w:val="00694DB7"/>
    <w:rsid w:val="006C0B1A"/>
    <w:rsid w:val="006C0F98"/>
    <w:rsid w:val="006D228D"/>
    <w:rsid w:val="006F7158"/>
    <w:rsid w:val="00763A66"/>
    <w:rsid w:val="00764872"/>
    <w:rsid w:val="007655F6"/>
    <w:rsid w:val="0079249E"/>
    <w:rsid w:val="007A6836"/>
    <w:rsid w:val="007B4911"/>
    <w:rsid w:val="007E2B37"/>
    <w:rsid w:val="007F065C"/>
    <w:rsid w:val="008069C2"/>
    <w:rsid w:val="00831A67"/>
    <w:rsid w:val="00852B43"/>
    <w:rsid w:val="00886D07"/>
    <w:rsid w:val="008A6427"/>
    <w:rsid w:val="008B4086"/>
    <w:rsid w:val="008E5EEE"/>
    <w:rsid w:val="009129A4"/>
    <w:rsid w:val="00912E6A"/>
    <w:rsid w:val="0091431E"/>
    <w:rsid w:val="009145A5"/>
    <w:rsid w:val="009517EA"/>
    <w:rsid w:val="009C1014"/>
    <w:rsid w:val="009D3248"/>
    <w:rsid w:val="009F7362"/>
    <w:rsid w:val="009F7BE6"/>
    <w:rsid w:val="00A7088B"/>
    <w:rsid w:val="00A71B29"/>
    <w:rsid w:val="00AC0E2E"/>
    <w:rsid w:val="00B03078"/>
    <w:rsid w:val="00B15CE1"/>
    <w:rsid w:val="00B900A2"/>
    <w:rsid w:val="00B9679D"/>
    <w:rsid w:val="00BA0A42"/>
    <w:rsid w:val="00BB0CD0"/>
    <w:rsid w:val="00BD527E"/>
    <w:rsid w:val="00BE0D18"/>
    <w:rsid w:val="00BF1675"/>
    <w:rsid w:val="00C039EE"/>
    <w:rsid w:val="00C2278C"/>
    <w:rsid w:val="00C329FC"/>
    <w:rsid w:val="00CF611F"/>
    <w:rsid w:val="00D0400A"/>
    <w:rsid w:val="00D10A9D"/>
    <w:rsid w:val="00D11065"/>
    <w:rsid w:val="00D127EF"/>
    <w:rsid w:val="00D25C8B"/>
    <w:rsid w:val="00D564D4"/>
    <w:rsid w:val="00ED375E"/>
    <w:rsid w:val="00EF3C2A"/>
    <w:rsid w:val="00EF7086"/>
    <w:rsid w:val="00F4247B"/>
    <w:rsid w:val="00F52F85"/>
    <w:rsid w:val="00F664BE"/>
    <w:rsid w:val="00F7589B"/>
    <w:rsid w:val="00F76C1A"/>
    <w:rsid w:val="00FA1E85"/>
    <w:rsid w:val="00FB3C25"/>
    <w:rsid w:val="00FD6E15"/>
    <w:rsid w:val="00FD7280"/>
    <w:rsid w:val="00FF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58D04DD"/>
  <w15:docId w15:val="{C7C9C7D0-A671-F041-8ECC-21A72B355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e">
    <w:name w:val="Normal"/>
    <w:qFormat/>
    <w:rsid w:val="00FB3C25"/>
    <w:pPr>
      <w:tabs>
        <w:tab w:val="left" w:pos="5387"/>
      </w:tabs>
      <w:spacing w:line="280" w:lineRule="exact"/>
      <w:contextualSpacing/>
    </w:pPr>
    <w:rPr>
      <w:rFonts w:ascii="Arial" w:hAnsi="Arial" w:cs="Arial"/>
      <w:color w:val="595959"/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D0400A"/>
    <w:pPr>
      <w:keepNext/>
      <w:tabs>
        <w:tab w:val="clear" w:pos="5387"/>
      </w:tabs>
      <w:spacing w:line="240" w:lineRule="auto"/>
      <w:contextualSpacing w:val="0"/>
      <w:outlineLvl w:val="0"/>
    </w:pPr>
    <w:rPr>
      <w:rFonts w:eastAsia="Times New Roman" w:cs="Times New Roman"/>
      <w:color w:val="auto"/>
      <w:sz w:val="24"/>
      <w:lang w:val="fr-CH" w:eastAsia="it-IT"/>
    </w:rPr>
  </w:style>
  <w:style w:type="paragraph" w:styleId="Titolo2">
    <w:name w:val="heading 2"/>
    <w:basedOn w:val="Normale"/>
    <w:next w:val="Normale"/>
    <w:link w:val="Titolo2Carattere"/>
    <w:qFormat/>
    <w:locked/>
    <w:rsid w:val="00D0400A"/>
    <w:pPr>
      <w:keepNext/>
      <w:tabs>
        <w:tab w:val="clear" w:pos="5387"/>
        <w:tab w:val="left" w:pos="2268"/>
      </w:tabs>
      <w:spacing w:after="120" w:line="240" w:lineRule="auto"/>
      <w:contextualSpacing w:val="0"/>
      <w:outlineLvl w:val="1"/>
    </w:pPr>
    <w:rPr>
      <w:rFonts w:eastAsia="Times New Roman" w:cs="Times New Roman"/>
      <w:i/>
      <w:color w:val="auto"/>
      <w:sz w:val="24"/>
      <w:lang w:val="fr-CH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locked/>
    <w:rsid w:val="006C0B1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0B1A"/>
  </w:style>
  <w:style w:type="paragraph" w:styleId="Pidipagina">
    <w:name w:val="footer"/>
    <w:basedOn w:val="Normale"/>
    <w:link w:val="PidipaginaCarattere"/>
    <w:uiPriority w:val="99"/>
    <w:unhideWhenUsed/>
    <w:locked/>
    <w:rsid w:val="006C0B1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0B1A"/>
  </w:style>
  <w:style w:type="character" w:styleId="Testosegnaposto">
    <w:name w:val="Placeholder Text"/>
    <w:uiPriority w:val="99"/>
    <w:semiHidden/>
    <w:locked/>
    <w:rsid w:val="00FB3C25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FB3C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B3C25"/>
    <w:rPr>
      <w:rFonts w:ascii="Tahoma" w:hAnsi="Tahoma" w:cs="Tahoma"/>
      <w:color w:val="595959"/>
      <w:sz w:val="16"/>
      <w:szCs w:val="16"/>
    </w:rPr>
  </w:style>
  <w:style w:type="paragraph" w:customStyle="1" w:styleId="INGTesto">
    <w:name w:val="ING . Testo"/>
    <w:basedOn w:val="Normale"/>
    <w:qFormat/>
    <w:rsid w:val="00EF7086"/>
    <w:pPr>
      <w:spacing w:line="300" w:lineRule="exact"/>
    </w:pPr>
    <w:rPr>
      <w:sz w:val="22"/>
    </w:rPr>
  </w:style>
  <w:style w:type="paragraph" w:customStyle="1" w:styleId="INGDataFirma">
    <w:name w:val="ING . Data+Firma"/>
    <w:basedOn w:val="INGTesto"/>
    <w:qFormat/>
    <w:rsid w:val="00EF7086"/>
    <w:pPr>
      <w:tabs>
        <w:tab w:val="clear" w:pos="5387"/>
      </w:tabs>
      <w:ind w:left="5387"/>
    </w:pPr>
  </w:style>
  <w:style w:type="paragraph" w:customStyle="1" w:styleId="INGTitoletto">
    <w:name w:val="ING . Titoletto"/>
    <w:basedOn w:val="INGTesto"/>
    <w:qFormat/>
    <w:rsid w:val="00EF7086"/>
    <w:rPr>
      <w:b/>
    </w:rPr>
  </w:style>
  <w:style w:type="character" w:customStyle="1" w:styleId="Titolo1Carattere">
    <w:name w:val="Titolo 1 Carattere"/>
    <w:basedOn w:val="Carpredefinitoparagrafo"/>
    <w:link w:val="Titolo1"/>
    <w:rsid w:val="00D0400A"/>
    <w:rPr>
      <w:rFonts w:ascii="Arial" w:eastAsia="Times New Roman" w:hAnsi="Arial"/>
      <w:sz w:val="24"/>
      <w:lang w:val="fr-CH" w:eastAsia="it-IT"/>
    </w:rPr>
  </w:style>
  <w:style w:type="character" w:customStyle="1" w:styleId="Titolo2Carattere">
    <w:name w:val="Titolo 2 Carattere"/>
    <w:basedOn w:val="Carpredefinitoparagrafo"/>
    <w:link w:val="Titolo2"/>
    <w:rsid w:val="00D0400A"/>
    <w:rPr>
      <w:rFonts w:ascii="Arial" w:eastAsia="Times New Roman" w:hAnsi="Arial"/>
      <w:i/>
      <w:sz w:val="24"/>
      <w:lang w:val="fr-CH" w:eastAsia="it-IT"/>
    </w:rPr>
  </w:style>
  <w:style w:type="paragraph" w:styleId="Titolo">
    <w:name w:val="Title"/>
    <w:basedOn w:val="Normale"/>
    <w:link w:val="TitoloCarattere"/>
    <w:qFormat/>
    <w:locked/>
    <w:rsid w:val="00D0400A"/>
    <w:pPr>
      <w:tabs>
        <w:tab w:val="clear" w:pos="5387"/>
      </w:tabs>
      <w:spacing w:line="240" w:lineRule="auto"/>
      <w:contextualSpacing w:val="0"/>
      <w:jc w:val="center"/>
    </w:pPr>
    <w:rPr>
      <w:rFonts w:ascii="Times New Roman" w:eastAsia="Times New Roman" w:hAnsi="Times New Roman" w:cs="Times New Roman"/>
      <w:b/>
      <w:color w:val="auto"/>
      <w:sz w:val="28"/>
      <w:lang w:val="fr-CH" w:eastAsia="it-IT"/>
    </w:rPr>
  </w:style>
  <w:style w:type="character" w:customStyle="1" w:styleId="TitoloCarattere">
    <w:name w:val="Titolo Carattere"/>
    <w:basedOn w:val="Carpredefinitoparagrafo"/>
    <w:link w:val="Titolo"/>
    <w:rsid w:val="00D0400A"/>
    <w:rPr>
      <w:rFonts w:ascii="Times New Roman" w:eastAsia="Times New Roman" w:hAnsi="Times New Roman"/>
      <w:b/>
      <w:sz w:val="28"/>
      <w:lang w:val="fr-CH" w:eastAsia="it-IT"/>
    </w:rPr>
  </w:style>
  <w:style w:type="paragraph" w:styleId="Paragrafoelenco">
    <w:name w:val="List Paragraph"/>
    <w:basedOn w:val="Normale"/>
    <w:uiPriority w:val="34"/>
    <w:qFormat/>
    <w:locked/>
    <w:rsid w:val="00666EC2"/>
    <w:pPr>
      <w:ind w:left="720"/>
    </w:pPr>
  </w:style>
  <w:style w:type="character" w:styleId="Collegamentoipertestuale">
    <w:name w:val="Hyperlink"/>
    <w:basedOn w:val="Carpredefinitoparagrafo"/>
    <w:uiPriority w:val="99"/>
    <w:unhideWhenUsed/>
    <w:locked/>
    <w:rsid w:val="00B03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wf-register.ch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9EB4E-BE98-4C56-A5CC-383C1A286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Toast Communication</dc:creator>
  <cp:lastModifiedBy>Bozo Jurcevic</cp:lastModifiedBy>
  <cp:revision>5</cp:revision>
  <cp:lastPrinted>2023-03-16T16:20:00Z</cp:lastPrinted>
  <dcterms:created xsi:type="dcterms:W3CDTF">2023-06-06T06:09:00Z</dcterms:created>
  <dcterms:modified xsi:type="dcterms:W3CDTF">2023-06-06T14:01:00Z</dcterms:modified>
</cp:coreProperties>
</file>